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B4" w:rsidRPr="002A10CA" w:rsidRDefault="00621DB4" w:rsidP="00621DB4">
      <w:pPr>
        <w:adjustRightInd w:val="0"/>
        <w:snapToGrid w:val="0"/>
        <w:spacing w:line="360" w:lineRule="auto"/>
        <w:ind w:firstLineChars="1700" w:firstLine="5391"/>
        <w:rPr>
          <w:rFonts w:ascii="仿宋" w:eastAsia="仿宋" w:hAnsi="仿宋" w:hint="eastAsia"/>
          <w:b/>
        </w:rPr>
      </w:pPr>
      <w:r w:rsidRPr="002A10CA">
        <w:rPr>
          <w:rFonts w:ascii="仿宋" w:eastAsia="仿宋" w:hAnsi="仿宋" w:hint="eastAsia"/>
          <w:b/>
        </w:rPr>
        <w:t>东华大学“</w:t>
      </w:r>
      <w:r>
        <w:rPr>
          <w:rFonts w:ascii="仿宋" w:eastAsia="仿宋" w:hAnsi="仿宋" w:hint="eastAsia"/>
          <w:b/>
        </w:rPr>
        <w:t>教学</w:t>
      </w:r>
      <w:r>
        <w:rPr>
          <w:rFonts w:ascii="仿宋" w:eastAsia="仿宋" w:hAnsi="仿宋"/>
          <w:b/>
        </w:rPr>
        <w:t>示范岗</w:t>
      </w:r>
      <w:r w:rsidRPr="002A10CA">
        <w:rPr>
          <w:rFonts w:ascii="仿宋" w:eastAsia="仿宋" w:hAnsi="仿宋" w:hint="eastAsia"/>
          <w:b/>
        </w:rPr>
        <w:t>”</w:t>
      </w:r>
      <w:r>
        <w:rPr>
          <w:rFonts w:ascii="仿宋" w:eastAsia="仿宋" w:hAnsi="仿宋" w:hint="eastAsia"/>
          <w:b/>
        </w:rPr>
        <w:t>学</w:t>
      </w:r>
      <w:r>
        <w:rPr>
          <w:rFonts w:ascii="仿宋" w:eastAsia="仿宋" w:hAnsi="仿宋"/>
          <w:b/>
        </w:rPr>
        <w:t>院</w:t>
      </w:r>
      <w:r w:rsidRPr="002A10CA">
        <w:rPr>
          <w:rFonts w:ascii="仿宋" w:eastAsia="仿宋" w:hAnsi="仿宋" w:hint="eastAsia"/>
          <w:b/>
        </w:rPr>
        <w:t>推荐</w:t>
      </w:r>
      <w:r>
        <w:rPr>
          <w:rFonts w:ascii="仿宋" w:eastAsia="仿宋" w:hAnsi="仿宋" w:hint="eastAsia"/>
          <w:b/>
        </w:rPr>
        <w:t>名</w:t>
      </w:r>
      <w:r>
        <w:rPr>
          <w:rFonts w:ascii="仿宋" w:eastAsia="仿宋" w:hAnsi="仿宋"/>
          <w:b/>
        </w:rPr>
        <w:t>单</w:t>
      </w:r>
      <w:r>
        <w:rPr>
          <w:rFonts w:ascii="仿宋" w:eastAsia="仿宋" w:hAnsi="仿宋" w:hint="eastAsia"/>
          <w:b/>
        </w:rPr>
        <w:t>汇总</w:t>
      </w:r>
      <w:r w:rsidRPr="002A10CA">
        <w:rPr>
          <w:rFonts w:ascii="仿宋" w:eastAsia="仿宋" w:hAnsi="仿宋" w:hint="eastAsia"/>
          <w:b/>
        </w:rPr>
        <w:t>表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1553"/>
        <w:gridCol w:w="1134"/>
        <w:gridCol w:w="1133"/>
        <w:gridCol w:w="710"/>
        <w:gridCol w:w="1842"/>
        <w:gridCol w:w="1843"/>
        <w:gridCol w:w="1843"/>
        <w:gridCol w:w="3156"/>
      </w:tblGrid>
      <w:tr w:rsidR="00621DB4" w:rsidRPr="000F342E" w:rsidTr="0064045E">
        <w:trPr>
          <w:trHeight w:val="582"/>
        </w:trPr>
        <w:tc>
          <w:tcPr>
            <w:tcW w:w="932" w:type="dxa"/>
            <w:shd w:val="clear" w:color="auto" w:fill="auto"/>
            <w:vAlign w:val="center"/>
          </w:tcPr>
          <w:p w:rsidR="00621DB4" w:rsidRPr="00E65570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</w:pPr>
            <w:r w:rsidRPr="00E65570"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  <w:t>序</w:t>
            </w:r>
            <w:r w:rsidRPr="00E65570">
              <w:rPr>
                <w:rFonts w:ascii="仿宋" w:eastAsia="仿宋" w:cs="仿宋"/>
                <w:b/>
                <w:spacing w:val="-4"/>
                <w:kern w:val="0"/>
                <w:sz w:val="24"/>
                <w:szCs w:val="24"/>
              </w:rPr>
              <w:t>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21DB4" w:rsidRPr="00E65570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</w:pPr>
            <w:r w:rsidRPr="00E65570"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  <w:t>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1DB4" w:rsidRPr="00E65570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</w:pPr>
            <w:r w:rsidRPr="00E65570"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  <w:t>教师</w:t>
            </w:r>
            <w:r w:rsidRPr="00E65570">
              <w:rPr>
                <w:rFonts w:ascii="仿宋" w:eastAsia="仿宋" w:cs="仿宋"/>
                <w:b/>
                <w:spacing w:val="-4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21DB4" w:rsidRPr="00E65570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</w:pPr>
            <w:r w:rsidRPr="00E65570"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  <w:t>出</w:t>
            </w:r>
            <w:r w:rsidRPr="00E65570">
              <w:rPr>
                <w:rFonts w:ascii="仿宋" w:eastAsia="仿宋" w:cs="仿宋"/>
                <w:b/>
                <w:spacing w:val="-4"/>
                <w:kern w:val="0"/>
                <w:sz w:val="24"/>
                <w:szCs w:val="24"/>
              </w:rPr>
              <w:t>生年月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21DB4" w:rsidRPr="00E65570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</w:pPr>
            <w:r w:rsidRPr="00E65570"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  <w:t>性</w:t>
            </w:r>
            <w:r w:rsidRPr="00E65570">
              <w:rPr>
                <w:rFonts w:ascii="仿宋" w:eastAsia="仿宋" w:cs="仿宋"/>
                <w:b/>
                <w:spacing w:val="-4"/>
                <w:kern w:val="0"/>
                <w:sz w:val="24"/>
                <w:szCs w:val="24"/>
              </w:rPr>
              <w:t>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DB4" w:rsidRPr="00E65570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</w:pPr>
            <w:r w:rsidRPr="00E65570"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  <w:t>主</w:t>
            </w:r>
            <w:r w:rsidRPr="00E65570">
              <w:rPr>
                <w:rFonts w:ascii="仿宋" w:eastAsia="仿宋" w:cs="仿宋"/>
                <w:b/>
                <w:spacing w:val="-4"/>
                <w:kern w:val="0"/>
                <w:sz w:val="24"/>
                <w:szCs w:val="24"/>
              </w:rPr>
              <w:t>讲课程</w:t>
            </w:r>
            <w:r w:rsidRPr="00E65570"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DB4" w:rsidRPr="00E65570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</w:pPr>
            <w:r w:rsidRPr="00E65570"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  <w:t>主</w:t>
            </w:r>
            <w:r w:rsidRPr="00E65570">
              <w:rPr>
                <w:rFonts w:ascii="仿宋" w:eastAsia="仿宋" w:cs="仿宋"/>
                <w:b/>
                <w:spacing w:val="-4"/>
                <w:kern w:val="0"/>
                <w:sz w:val="24"/>
                <w:szCs w:val="24"/>
              </w:rPr>
              <w:t>讲课程</w:t>
            </w:r>
            <w:r w:rsidRPr="00E65570"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1DB4" w:rsidRPr="00E65570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</w:pPr>
            <w:r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  <w:t>参评</w:t>
            </w:r>
            <w:r w:rsidRPr="00E65570">
              <w:rPr>
                <w:rFonts w:ascii="仿宋" w:eastAsia="仿宋" w:cs="仿宋"/>
                <w:b/>
                <w:spacing w:val="-4"/>
                <w:kern w:val="0"/>
                <w:sz w:val="24"/>
                <w:szCs w:val="24"/>
              </w:rPr>
              <w:t>类别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621DB4" w:rsidRPr="00E65570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</w:pPr>
            <w:r w:rsidRPr="00E65570">
              <w:rPr>
                <w:rFonts w:ascii="仿宋" w:eastAsia="仿宋" w:cs="仿宋" w:hint="eastAsia"/>
                <w:b/>
                <w:spacing w:val="-4"/>
                <w:kern w:val="0"/>
                <w:sz w:val="24"/>
                <w:szCs w:val="24"/>
              </w:rPr>
              <w:t>备</w:t>
            </w:r>
            <w:r w:rsidRPr="00E65570">
              <w:rPr>
                <w:rFonts w:ascii="仿宋" w:eastAsia="仿宋" w:cs="仿宋"/>
                <w:b/>
                <w:spacing w:val="-4"/>
                <w:kern w:val="0"/>
                <w:sz w:val="24"/>
                <w:szCs w:val="24"/>
              </w:rPr>
              <w:t>注</w:t>
            </w:r>
          </w:p>
        </w:tc>
      </w:tr>
      <w:tr w:rsidR="00621DB4" w:rsidRPr="000F342E" w:rsidTr="0064045E">
        <w:trPr>
          <w:trHeight w:val="680"/>
        </w:trPr>
        <w:tc>
          <w:tcPr>
            <w:tcW w:w="932" w:type="dxa"/>
            <w:shd w:val="clear" w:color="auto" w:fill="auto"/>
            <w:vAlign w:val="center"/>
          </w:tcPr>
          <w:p w:rsidR="00621DB4" w:rsidRPr="00066401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 w:val="24"/>
                <w:szCs w:val="24"/>
              </w:rPr>
            </w:pPr>
            <w:r w:rsidRPr="00066401">
              <w:rPr>
                <w:rFonts w:ascii="仿宋" w:eastAsia="仿宋" w:cs="仿宋" w:hint="eastAsia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</w:tr>
      <w:tr w:rsidR="00621DB4" w:rsidRPr="000F342E" w:rsidTr="0064045E">
        <w:trPr>
          <w:trHeight w:val="680"/>
        </w:trPr>
        <w:tc>
          <w:tcPr>
            <w:tcW w:w="932" w:type="dxa"/>
            <w:shd w:val="clear" w:color="auto" w:fill="auto"/>
            <w:vAlign w:val="center"/>
          </w:tcPr>
          <w:p w:rsidR="00621DB4" w:rsidRPr="00066401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 w:val="24"/>
                <w:szCs w:val="24"/>
              </w:rPr>
            </w:pPr>
            <w:r w:rsidRPr="00066401">
              <w:rPr>
                <w:rFonts w:ascii="仿宋" w:eastAsia="仿宋" w:cs="仿宋" w:hint="eastAsia"/>
                <w:spacing w:val="-4"/>
                <w:kern w:val="0"/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</w:tr>
      <w:tr w:rsidR="00621DB4" w:rsidRPr="000F342E" w:rsidTr="0064045E">
        <w:trPr>
          <w:trHeight w:val="680"/>
        </w:trPr>
        <w:tc>
          <w:tcPr>
            <w:tcW w:w="932" w:type="dxa"/>
            <w:shd w:val="clear" w:color="auto" w:fill="auto"/>
            <w:vAlign w:val="center"/>
          </w:tcPr>
          <w:p w:rsidR="00621DB4" w:rsidRPr="00066401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 w:val="24"/>
                <w:szCs w:val="24"/>
              </w:rPr>
            </w:pPr>
            <w:r w:rsidRPr="00066401">
              <w:rPr>
                <w:rFonts w:ascii="仿宋" w:eastAsia="仿宋" w:cs="仿宋" w:hint="eastAsia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:rsidR="00621DB4" w:rsidRPr="000F342E" w:rsidRDefault="00621DB4" w:rsidP="0064045E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jc w:val="left"/>
              <w:rPr>
                <w:rFonts w:ascii="仿宋" w:eastAsia="仿宋" w:cs="仿宋" w:hint="eastAsia"/>
                <w:spacing w:val="-4"/>
                <w:kern w:val="0"/>
                <w:szCs w:val="32"/>
              </w:rPr>
            </w:pPr>
          </w:p>
        </w:tc>
      </w:tr>
    </w:tbl>
    <w:p w:rsidR="00621DB4" w:rsidRDefault="00621DB4" w:rsidP="00621DB4">
      <w:pPr>
        <w:spacing w:line="280" w:lineRule="exact"/>
        <w:rPr>
          <w:rFonts w:eastAsia="楷体_GB2312" w:cs="楷体_GB2312"/>
          <w:color w:val="000000"/>
          <w:sz w:val="24"/>
          <w:szCs w:val="24"/>
        </w:rPr>
      </w:pPr>
    </w:p>
    <w:p w:rsidR="00621DB4" w:rsidRPr="00EF5C4A" w:rsidRDefault="00621DB4" w:rsidP="00621DB4">
      <w:pPr>
        <w:spacing w:line="280" w:lineRule="exact"/>
        <w:ind w:firstLineChars="300" w:firstLine="708"/>
        <w:rPr>
          <w:rFonts w:eastAsia="楷体_GB2312"/>
          <w:color w:val="000000"/>
          <w:sz w:val="24"/>
          <w:szCs w:val="24"/>
        </w:rPr>
      </w:pPr>
      <w:r w:rsidRPr="00EF5C4A">
        <w:rPr>
          <w:rFonts w:eastAsia="楷体_GB2312" w:cs="楷体_GB2312" w:hint="eastAsia"/>
          <w:color w:val="000000"/>
          <w:sz w:val="24"/>
          <w:szCs w:val="24"/>
        </w:rPr>
        <w:t>学院负责人签字：</w:t>
      </w:r>
      <w:r w:rsidRPr="00EF5C4A">
        <w:rPr>
          <w:rFonts w:eastAsia="楷体_GB2312" w:cs="楷体_GB2312"/>
          <w:color w:val="000000"/>
          <w:sz w:val="24"/>
          <w:szCs w:val="24"/>
        </w:rPr>
        <w:t xml:space="preserve">                                   </w:t>
      </w:r>
      <w:r>
        <w:rPr>
          <w:rFonts w:eastAsia="楷体_GB2312" w:cs="楷体_GB2312"/>
          <w:color w:val="000000"/>
          <w:sz w:val="24"/>
          <w:szCs w:val="24"/>
        </w:rPr>
        <w:t xml:space="preserve">                </w:t>
      </w:r>
      <w:r>
        <w:rPr>
          <w:rFonts w:eastAsia="楷体_GB2312" w:cs="楷体_GB2312" w:hint="eastAsia"/>
          <w:color w:val="000000"/>
          <w:sz w:val="24"/>
          <w:szCs w:val="24"/>
        </w:rPr>
        <w:t>学院盖章</w:t>
      </w:r>
      <w:r w:rsidRPr="00EF5C4A">
        <w:rPr>
          <w:rFonts w:eastAsia="楷体_GB2312" w:cs="楷体_GB2312" w:hint="eastAsia"/>
          <w:color w:val="000000"/>
          <w:sz w:val="24"/>
          <w:szCs w:val="24"/>
        </w:rPr>
        <w:t>：</w:t>
      </w:r>
    </w:p>
    <w:p w:rsidR="00621DB4" w:rsidRPr="00EF5C4A" w:rsidRDefault="00621DB4" w:rsidP="00621DB4">
      <w:pPr>
        <w:adjustRightInd w:val="0"/>
        <w:snapToGrid w:val="0"/>
        <w:spacing w:line="360" w:lineRule="auto"/>
        <w:rPr>
          <w:rFonts w:ascii="仿宋" w:eastAsia="仿宋" w:cs="仿宋" w:hint="eastAsia"/>
          <w:spacing w:val="-4"/>
          <w:kern w:val="0"/>
          <w:szCs w:val="32"/>
        </w:rPr>
      </w:pPr>
    </w:p>
    <w:p w:rsidR="008E59E6" w:rsidRDefault="008E59E6"/>
    <w:sectPr w:rsidR="008E59E6" w:rsidSect="00066401">
      <w:pgSz w:w="16840" w:h="11907" w:orient="landscape" w:code="9"/>
      <w:pgMar w:top="1531" w:right="851" w:bottom="1531" w:left="397" w:header="851" w:footer="1588" w:gutter="0"/>
      <w:cols w:space="425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DB4"/>
    <w:rsid w:val="000E1426"/>
    <w:rsid w:val="00621DB4"/>
    <w:rsid w:val="007A262E"/>
    <w:rsid w:val="008E59E6"/>
    <w:rsid w:val="00A63FE2"/>
    <w:rsid w:val="00D26F91"/>
    <w:rsid w:val="00ED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B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2020-10-20T07:23:00Z</dcterms:created>
  <dcterms:modified xsi:type="dcterms:W3CDTF">2020-10-20T07:23:00Z</dcterms:modified>
</cp:coreProperties>
</file>